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06" w:rsidRDefault="00081906" w:rsidP="00081906">
      <w:pPr>
        <w:spacing w:line="590" w:lineRule="exact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附件</w:t>
      </w:r>
      <w:r>
        <w:rPr>
          <w:rFonts w:ascii="Times New Roman" w:eastAsia="方正楷体_GBK" w:hAnsi="Times New Roman" w:cs="Times New Roman"/>
          <w:sz w:val="32"/>
          <w:szCs w:val="32"/>
        </w:rPr>
        <w:t>2</w:t>
      </w:r>
      <w:r>
        <w:rPr>
          <w:rFonts w:ascii="Times New Roman" w:eastAsia="方正楷体_GBK" w:hAnsi="Times New Roman" w:cs="Times New Roman"/>
          <w:sz w:val="32"/>
          <w:szCs w:val="32"/>
        </w:rPr>
        <w:t>：</w:t>
      </w:r>
    </w:p>
    <w:p w:rsidR="00081906" w:rsidRDefault="00081906" w:rsidP="00081906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南通市通州区第三届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柳敬亭奖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文学艺术创作大赛新人奖申报表</w:t>
      </w:r>
    </w:p>
    <w:p w:rsidR="00081906" w:rsidRDefault="00081906" w:rsidP="00081906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90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62"/>
        <w:gridCol w:w="1807"/>
        <w:gridCol w:w="901"/>
        <w:gridCol w:w="899"/>
        <w:gridCol w:w="1621"/>
        <w:gridCol w:w="720"/>
        <w:gridCol w:w="1260"/>
        <w:gridCol w:w="960"/>
      </w:tblGrid>
      <w:tr w:rsidR="00081906" w:rsidTr="00281F4C">
        <w:trPr>
          <w:trHeight w:val="505"/>
          <w:jc w:val="center"/>
        </w:trPr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081906" w:rsidTr="00281F4C">
        <w:trPr>
          <w:trHeight w:val="505"/>
          <w:jc w:val="center"/>
        </w:trPr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学历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艺术门类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081906" w:rsidTr="00281F4C">
        <w:trPr>
          <w:cantSplit/>
          <w:trHeight w:val="529"/>
          <w:jc w:val="center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4"/>
              </w:rPr>
              <w:t>工作单位及职务</w:t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081906" w:rsidTr="00281F4C">
        <w:trPr>
          <w:cantSplit/>
          <w:trHeight w:val="529"/>
          <w:jc w:val="center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spacing w:val="-10"/>
                <w:kern w:val="0"/>
                <w:sz w:val="24"/>
              </w:rPr>
              <w:t>通讯地址</w:t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081906" w:rsidTr="00281F4C">
        <w:trPr>
          <w:cantSplit/>
          <w:trHeight w:val="577"/>
          <w:jc w:val="center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spacing w:val="-10"/>
                <w:kern w:val="0"/>
                <w:sz w:val="24"/>
              </w:rPr>
              <w:t>身份证件号码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081906" w:rsidTr="00281F4C">
        <w:trPr>
          <w:cantSplit/>
          <w:trHeight w:val="7249"/>
          <w:jc w:val="center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申报者个人艺术简介</w:t>
            </w:r>
          </w:p>
        </w:tc>
        <w:tc>
          <w:tcPr>
            <w:tcW w:w="8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widowControl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widowControl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081906" w:rsidTr="00281F4C">
        <w:trPr>
          <w:cantSplit/>
          <w:trHeight w:val="558"/>
          <w:jc w:val="center"/>
        </w:trPr>
        <w:tc>
          <w:tcPr>
            <w:tcW w:w="909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snapToGrid w:val="0"/>
                <w:kern w:val="0"/>
                <w:sz w:val="24"/>
              </w:rPr>
              <w:lastRenderedPageBreak/>
              <w:t>2020</w:t>
            </w:r>
            <w:r>
              <w:rPr>
                <w:rFonts w:ascii="Times New Roman" w:eastAsia="方正黑体简体" w:hAnsi="Times New Roman" w:cs="Times New Roman"/>
                <w:b/>
                <w:snapToGrid w:val="0"/>
                <w:kern w:val="0"/>
                <w:sz w:val="24"/>
              </w:rPr>
              <w:t>至</w:t>
            </w:r>
            <w:r>
              <w:rPr>
                <w:rFonts w:ascii="Times New Roman" w:eastAsia="方正黑体简体" w:hAnsi="Times New Roman" w:cs="Times New Roman"/>
                <w:b/>
                <w:snapToGrid w:val="0"/>
                <w:kern w:val="0"/>
                <w:sz w:val="24"/>
              </w:rPr>
              <w:t>2021</w:t>
            </w:r>
            <w:r>
              <w:rPr>
                <w:rFonts w:ascii="Times New Roman" w:eastAsia="方正黑体简体" w:hAnsi="Times New Roman" w:cs="Times New Roman"/>
                <w:b/>
                <w:snapToGrid w:val="0"/>
                <w:kern w:val="0"/>
                <w:sz w:val="24"/>
              </w:rPr>
              <w:t>年主创作品</w:t>
            </w: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出版、演出、展览、播映、获奖</w:t>
            </w:r>
            <w:r>
              <w:rPr>
                <w:rFonts w:ascii="Times New Roman" w:eastAsia="方正黑体简体" w:hAnsi="Times New Roman" w:cs="Times New Roman"/>
                <w:b/>
                <w:snapToGrid w:val="0"/>
                <w:kern w:val="0"/>
                <w:sz w:val="24"/>
              </w:rPr>
              <w:t>情况</w:t>
            </w:r>
          </w:p>
        </w:tc>
      </w:tr>
      <w:tr w:rsidR="00081906" w:rsidTr="00281F4C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作品名称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获何奖项或于何处出版、演出、展览、播映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主办单位或出版单位</w:t>
            </w:r>
          </w:p>
        </w:tc>
      </w:tr>
      <w:tr w:rsidR="00081906" w:rsidTr="00281F4C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081906" w:rsidTr="00281F4C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081906" w:rsidTr="00281F4C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081906" w:rsidTr="00281F4C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081906" w:rsidTr="00281F4C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081906" w:rsidTr="00281F4C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081906" w:rsidTr="00281F4C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推荐意见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wordWrap w:val="0"/>
              <w:adjustRightInd w:val="0"/>
              <w:snapToGrid w:val="0"/>
              <w:spacing w:line="300" w:lineRule="atLeast"/>
              <w:jc w:val="righ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负责人（签字）：</w:t>
            </w: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 xml:space="preserve">        </w:t>
            </w: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推荐单位（盖章）：</w:t>
            </w: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 xml:space="preserve">     </w:t>
            </w:r>
          </w:p>
          <w:p w:rsidR="00081906" w:rsidRDefault="00081906" w:rsidP="00281F4C">
            <w:pPr>
              <w:wordWrap w:val="0"/>
              <w:adjustRightInd w:val="0"/>
              <w:snapToGrid w:val="0"/>
              <w:spacing w:line="300" w:lineRule="atLeast"/>
              <w:jc w:val="right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 xml:space="preserve">         </w:t>
            </w: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月</w:t>
            </w: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日</w:t>
            </w: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 xml:space="preserve">   </w:t>
            </w:r>
          </w:p>
        </w:tc>
      </w:tr>
      <w:tr w:rsidR="00081906" w:rsidTr="00281F4C">
        <w:trPr>
          <w:cantSplit/>
          <w:trHeight w:val="70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081906" w:rsidRDefault="00081906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</w:tbl>
    <w:p w:rsidR="00081906" w:rsidRDefault="00081906" w:rsidP="00081906">
      <w:pPr>
        <w:rPr>
          <w:rFonts w:ascii="Times New Roman" w:eastAsia="宋体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填表说明：</w:t>
      </w:r>
      <w:r>
        <w:rPr>
          <w:rFonts w:ascii="Times New Roman" w:hAnsi="Times New Roman" w:cs="Times New Roman"/>
          <w:sz w:val="28"/>
          <w:szCs w:val="36"/>
        </w:rPr>
        <w:t>1.</w:t>
      </w:r>
      <w:r>
        <w:rPr>
          <w:rFonts w:ascii="Times New Roman" w:hAnsi="Times New Roman" w:cs="Times New Roman"/>
          <w:sz w:val="28"/>
          <w:szCs w:val="36"/>
        </w:rPr>
        <w:t>所属艺术门类是指文学、戏剧、曲艺、杂技、美术、书法、摄影、音乐、广播影视、动漫、工艺美术、舞蹈等。</w:t>
      </w:r>
      <w:r>
        <w:rPr>
          <w:rFonts w:ascii="Times New Roman" w:hAnsi="Times New Roman" w:cs="Times New Roman"/>
          <w:sz w:val="28"/>
          <w:szCs w:val="36"/>
        </w:rPr>
        <w:t>2</w:t>
      </w:r>
      <w:r>
        <w:rPr>
          <w:rFonts w:ascii="Times New Roman" w:hAnsi="Times New Roman" w:cs="Times New Roman"/>
          <w:sz w:val="28"/>
          <w:szCs w:val="36"/>
        </w:rPr>
        <w:t>、推荐意见可由主办单位出具。</w:t>
      </w:r>
    </w:p>
    <w:p w:rsidR="00081906" w:rsidRDefault="00081906" w:rsidP="00081906">
      <w:pPr>
        <w:tabs>
          <w:tab w:val="left" w:pos="2535"/>
        </w:tabs>
        <w:rPr>
          <w:rFonts w:ascii="Times New Roman" w:eastAsia="方正仿宋_GBK" w:hAnsi="Times New Roman" w:cs="Times New Roman"/>
          <w:sz w:val="32"/>
          <w:szCs w:val="32"/>
        </w:rPr>
      </w:pPr>
    </w:p>
    <w:p w:rsidR="00081906" w:rsidRDefault="00081906" w:rsidP="00081906">
      <w:pPr>
        <w:tabs>
          <w:tab w:val="left" w:pos="2535"/>
        </w:tabs>
        <w:rPr>
          <w:rFonts w:ascii="Times New Roman" w:eastAsia="方正仿宋_GBK" w:hAnsi="Times New Roman" w:cs="Times New Roman"/>
          <w:sz w:val="32"/>
          <w:szCs w:val="32"/>
        </w:rPr>
      </w:pPr>
      <w:r w:rsidRPr="00891694">
        <w:rPr>
          <w:rFonts w:ascii="Times New Roman" w:eastAsia="方正仿宋_GBK" w:hAnsi="Times New Roman" w:cs="Times New Roman"/>
        </w:rPr>
        <w:pict>
          <v:line id="_x0000_s2050" style="position:absolute;left:0;text-align:left;flip:y;z-index:251658240" from="-.6pt,26.25pt" to="438.3pt,26.45pt" o:gfxdata="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/jumLXAAAACAEAAA8AAAAAAAAAAQAgAAAAIgAAAGRycy9kb3ducmV2LnhtbFBLAQIU&#10;ABQAAAAIAIdO4kC20q2o9AEAAMUDAAAOAAAAAAAAAAEAIAAAACYBAABkcnMvZTJvRG9jLnhtbFBL&#10;BQYAAAAABgAGAFkBAACMBQAAAAA=&#10;"/>
        </w:pict>
      </w:r>
    </w:p>
    <w:p w:rsidR="00081906" w:rsidRDefault="00081906" w:rsidP="00081906">
      <w:pPr>
        <w:tabs>
          <w:tab w:val="left" w:pos="8100"/>
          <w:tab w:val="left" w:pos="8280"/>
        </w:tabs>
        <w:spacing w:line="360" w:lineRule="exact"/>
        <w:ind w:firstLineChars="49" w:firstLine="129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中共南通市通州区委宣传部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p w:rsidR="00081906" w:rsidRDefault="00081906" w:rsidP="00081906">
      <w:pPr>
        <w:spacing w:line="360" w:lineRule="exact"/>
        <w:rPr>
          <w:rFonts w:ascii="Times New Roman" w:eastAsia="微软简标宋" w:hAnsi="Times New Roman" w:cs="Times New Roman"/>
          <w:sz w:val="32"/>
          <w:szCs w:val="32"/>
        </w:rPr>
      </w:pPr>
      <w:r w:rsidRPr="00891694">
        <w:rPr>
          <w:rFonts w:ascii="Times New Roman" w:eastAsia="仿宋_GB2312" w:hAnsi="Times New Roman" w:cs="Times New Roman"/>
          <w:sz w:val="32"/>
          <w:szCs w:val="32"/>
        </w:rPr>
        <w:pict>
          <v:line id="直接连接符 1" o:spid="_x0000_s2051" style="position:absolute;left:0;text-align:left;flip:y;z-index:251658240" from="-.6pt,4.8pt" to="440.1pt,5.05pt" o:gfxdata="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w2A8H0wAAAAcBAAAPAAAAAAAAAAEAIAAAACIAAABkcnMvZG93bnJldi54bWxQSwECFAAUAAAA&#10;CACHTuJAAh1DCfMBAADFAwAADgAAAAAAAAABACAAAAAiAQAAZHJzL2Uyb0RvYy54bWxQSwUGAAAA&#10;AAYABgBZAQAAhwUAAAAA&#10;"/>
        </w:pict>
      </w:r>
    </w:p>
    <w:p w:rsidR="00462B64" w:rsidRPr="00081906" w:rsidRDefault="00462B64"/>
    <w:sectPr w:rsidR="00462B64" w:rsidRPr="00081906" w:rsidSect="00891694">
      <w:footerReference w:type="even" r:id="rId6"/>
      <w:footerReference w:type="default" r:id="rId7"/>
      <w:pgSz w:w="11906" w:h="16838"/>
      <w:pgMar w:top="2041" w:right="1474" w:bottom="2041" w:left="1588" w:header="851" w:footer="992" w:gutter="0"/>
      <w:pgNumType w:fmt="numberInDash"/>
      <w:cols w:space="425"/>
      <w:docGrid w:type="linesAndChars" w:linePitch="554" w:charSpace="-36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64" w:rsidRDefault="00462B64" w:rsidP="00081906">
      <w:r>
        <w:separator/>
      </w:r>
    </w:p>
  </w:endnote>
  <w:endnote w:type="continuationSeparator" w:id="1">
    <w:p w:rsidR="00462B64" w:rsidRDefault="00462B64" w:rsidP="00081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charset w:val="7A"/>
    <w:family w:val="modern"/>
    <w:pitch w:val="default"/>
    <w:sig w:usb0="00000001" w:usb1="080E0000" w:usb2="00000000" w:usb3="00000000" w:csb0="00040000" w:csb1="00000000"/>
  </w:font>
  <w:font w:name="微软简标宋">
    <w:altName w:val="方正粗黑宋简体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257783"/>
    </w:sdtPr>
    <w:sdtEndPr/>
    <w:sdtContent>
      <w:p w:rsidR="00891694" w:rsidRDefault="00462B64">
        <w:pPr>
          <w:pStyle w:val="a4"/>
          <w:jc w:val="right"/>
        </w:pPr>
        <w:r w:rsidRPr="00891694">
          <w:fldChar w:fldCharType="begin"/>
        </w:r>
        <w:r>
          <w:instrText xml:space="preserve"> PAGE   \* MERGEFORMAT </w:instrText>
        </w:r>
        <w:r w:rsidRPr="00891694">
          <w:fldChar w:fldCharType="separate"/>
        </w:r>
        <w:r w:rsidRPr="0060081B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Pr="0060081B">
          <w:rPr>
            <w:rFonts w:ascii="宋体" w:eastAsia="宋体" w:hAnsi="宋体"/>
            <w:noProof/>
            <w:sz w:val="24"/>
            <w:szCs w:val="24"/>
          </w:rPr>
          <w:t xml:space="preserve"> 20 -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257782"/>
    </w:sdtPr>
    <w:sdtEndPr>
      <w:rPr>
        <w:rFonts w:ascii="宋体" w:eastAsia="宋体" w:hAnsi="宋体"/>
        <w:sz w:val="24"/>
        <w:szCs w:val="24"/>
      </w:rPr>
    </w:sdtEndPr>
    <w:sdtContent>
      <w:p w:rsidR="00891694" w:rsidRDefault="00462B64">
        <w:pPr>
          <w:pStyle w:val="a4"/>
          <w:jc w:val="right"/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081906" w:rsidRPr="00081906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081906">
          <w:rPr>
            <w:rFonts w:ascii="宋体" w:eastAsia="宋体" w:hAnsi="宋体"/>
            <w:noProof/>
            <w:sz w:val="24"/>
            <w:szCs w:val="24"/>
          </w:rPr>
          <w:t xml:space="preserve"> 2 -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891694" w:rsidRDefault="00462B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64" w:rsidRDefault="00462B64" w:rsidP="00081906">
      <w:r>
        <w:separator/>
      </w:r>
    </w:p>
  </w:footnote>
  <w:footnote w:type="continuationSeparator" w:id="1">
    <w:p w:rsidR="00462B64" w:rsidRDefault="00462B64" w:rsidP="00081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906"/>
    <w:rsid w:val="00081906"/>
    <w:rsid w:val="0046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1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19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19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19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2021-05-26T06:02:00Z</dcterms:created>
  <dcterms:modified xsi:type="dcterms:W3CDTF">2021-05-26T06:02:00Z</dcterms:modified>
</cp:coreProperties>
</file>